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01" w:rsidRDefault="00D02801">
      <w:pPr>
        <w:rPr>
          <w:rStyle w:val="articletitle"/>
          <w:rFonts w:ascii="宋体" w:hAnsi="宋体" w:hint="eastAsia"/>
          <w:b/>
          <w:color w:val="000000"/>
          <w:sz w:val="32"/>
          <w:szCs w:val="32"/>
        </w:rPr>
      </w:pPr>
      <w:r>
        <w:rPr>
          <w:rStyle w:val="articletitle"/>
          <w:rFonts w:ascii="宋体" w:hAnsi="宋体" w:hint="eastAsia"/>
          <w:b/>
          <w:color w:val="000000"/>
          <w:sz w:val="32"/>
          <w:szCs w:val="32"/>
        </w:rPr>
        <w:t xml:space="preserve">         </w:t>
      </w:r>
      <w:r>
        <w:rPr>
          <w:rStyle w:val="articletitle"/>
          <w:rFonts w:ascii="宋体" w:hAnsi="宋体"/>
          <w:b/>
          <w:color w:val="000000"/>
          <w:sz w:val="32"/>
          <w:szCs w:val="32"/>
        </w:rPr>
        <w:t>哈尔滨工</w:t>
      </w:r>
      <w:r>
        <w:rPr>
          <w:rStyle w:val="articletitle"/>
          <w:rFonts w:ascii="宋体" w:hAnsi="宋体" w:hint="eastAsia"/>
          <w:b/>
          <w:color w:val="000000"/>
          <w:sz w:val="32"/>
          <w:szCs w:val="32"/>
        </w:rPr>
        <w:t>业</w:t>
      </w:r>
      <w:r>
        <w:rPr>
          <w:rStyle w:val="articletitle"/>
          <w:rFonts w:ascii="宋体" w:hAnsi="宋体"/>
          <w:b/>
          <w:color w:val="000000"/>
          <w:sz w:val="32"/>
          <w:szCs w:val="32"/>
        </w:rPr>
        <w:t>大学</w:t>
      </w:r>
      <w:r>
        <w:rPr>
          <w:rStyle w:val="articletitle"/>
          <w:rFonts w:ascii="宋体" w:hAnsi="宋体" w:hint="eastAsia"/>
          <w:b/>
          <w:color w:val="000000"/>
          <w:sz w:val="32"/>
          <w:szCs w:val="32"/>
        </w:rPr>
        <w:t>第</w:t>
      </w:r>
      <w:r w:rsidR="003D59B8">
        <w:rPr>
          <w:rStyle w:val="articletitle"/>
          <w:rFonts w:ascii="宋体" w:hAnsi="宋体" w:hint="eastAsia"/>
          <w:b/>
          <w:color w:val="000000"/>
          <w:sz w:val="32"/>
          <w:szCs w:val="32"/>
        </w:rPr>
        <w:t>七</w:t>
      </w:r>
      <w:r>
        <w:rPr>
          <w:rStyle w:val="articletitle"/>
          <w:rFonts w:ascii="宋体" w:hAnsi="宋体"/>
          <w:b/>
          <w:color w:val="000000"/>
          <w:sz w:val="32"/>
          <w:szCs w:val="32"/>
        </w:rPr>
        <w:t>届</w:t>
      </w:r>
      <w:r>
        <w:rPr>
          <w:rStyle w:val="articletitle"/>
          <w:rFonts w:ascii="宋体" w:hAnsi="宋体" w:hint="eastAsia"/>
          <w:b/>
          <w:color w:val="000000"/>
          <w:sz w:val="32"/>
          <w:szCs w:val="32"/>
        </w:rPr>
        <w:t>“人文、外语联合杯”</w:t>
      </w:r>
    </w:p>
    <w:p w:rsidR="00D02801" w:rsidRDefault="00D02801">
      <w:pPr>
        <w:jc w:val="center"/>
        <w:rPr>
          <w:rStyle w:val="articletitle"/>
          <w:rFonts w:ascii="宋体" w:hAnsi="宋体"/>
          <w:b/>
          <w:color w:val="000000"/>
          <w:sz w:val="32"/>
          <w:szCs w:val="32"/>
        </w:rPr>
      </w:pPr>
      <w:r>
        <w:rPr>
          <w:rStyle w:val="articletitle"/>
          <w:rFonts w:ascii="宋体" w:hAnsi="宋体"/>
          <w:b/>
          <w:color w:val="000000"/>
          <w:sz w:val="32"/>
          <w:szCs w:val="32"/>
        </w:rPr>
        <w:t>大学生“健康青年”</w:t>
      </w:r>
      <w:r>
        <w:rPr>
          <w:rStyle w:val="articletitle"/>
          <w:rFonts w:ascii="宋体" w:hAnsi="宋体" w:hint="eastAsia"/>
          <w:b/>
          <w:color w:val="000000"/>
          <w:sz w:val="32"/>
          <w:szCs w:val="32"/>
        </w:rPr>
        <w:t>竞赛</w:t>
      </w:r>
      <w:r>
        <w:rPr>
          <w:rStyle w:val="articletitle"/>
          <w:rFonts w:ascii="宋体" w:hAnsi="宋体"/>
          <w:b/>
          <w:color w:val="000000"/>
          <w:sz w:val="32"/>
          <w:szCs w:val="32"/>
        </w:rPr>
        <w:t>规程</w:t>
      </w:r>
    </w:p>
    <w:p w:rsidR="00D02801" w:rsidRDefault="00D02801">
      <w:pPr>
        <w:widowControl/>
        <w:spacing w:line="360" w:lineRule="auto"/>
        <w:ind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D02801" w:rsidRDefault="00D02801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为了积极响应贯彻党中央、国务院关于开展《全民健身计划的通知》的文件精神，促进校园阳光体育的蓬勃发展，营造校园体育文化氛围，进一步扩大体育文化在校园内的影响，丰富大学生的课余体育文化生活，使更多的大学生在阳光体育的活动中体验快乐、</w:t>
      </w:r>
      <w:r w:rsidR="007564D4">
        <w:rPr>
          <w:rFonts w:ascii="宋体" w:hAnsi="宋体" w:cs="宋体" w:hint="eastAsia"/>
          <w:color w:val="000000"/>
          <w:kern w:val="0"/>
          <w:sz w:val="28"/>
          <w:szCs w:val="28"/>
        </w:rPr>
        <w:t>陶冶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情操、健康自我，</w:t>
      </w:r>
      <w:r>
        <w:rPr>
          <w:rFonts w:ascii="宋体" w:hAnsi="宋体" w:hint="eastAsia"/>
          <w:sz w:val="28"/>
          <w:szCs w:val="28"/>
        </w:rPr>
        <w:t>哈尔滨工业大学体育部、共青团哈尔滨工业大学委员会主办，人文、外语学院承办的</w:t>
      </w:r>
      <w:r>
        <w:rPr>
          <w:rStyle w:val="articletitle"/>
          <w:rFonts w:ascii="宋体" w:hAnsi="宋体"/>
          <w:color w:val="000000"/>
          <w:sz w:val="28"/>
          <w:szCs w:val="28"/>
        </w:rPr>
        <w:t>哈尔滨工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业</w:t>
      </w:r>
      <w:r>
        <w:rPr>
          <w:rStyle w:val="articletitle"/>
          <w:rFonts w:ascii="宋体" w:hAnsi="宋体"/>
          <w:color w:val="000000"/>
          <w:sz w:val="28"/>
          <w:szCs w:val="28"/>
        </w:rPr>
        <w:t>大学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第</w:t>
      </w:r>
      <w:r w:rsidR="00E4060F">
        <w:rPr>
          <w:rStyle w:val="articletitle"/>
          <w:rFonts w:ascii="宋体" w:hAnsi="宋体" w:hint="eastAsia"/>
          <w:color w:val="000000"/>
          <w:sz w:val="28"/>
          <w:szCs w:val="28"/>
        </w:rPr>
        <w:t>六</w:t>
      </w:r>
      <w:r>
        <w:rPr>
          <w:rStyle w:val="articletitle"/>
          <w:rFonts w:ascii="宋体" w:hAnsi="宋体"/>
          <w:color w:val="000000"/>
          <w:sz w:val="28"/>
          <w:szCs w:val="28"/>
        </w:rPr>
        <w:t>届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“人文、外语联合杯”</w:t>
      </w:r>
      <w:r>
        <w:rPr>
          <w:rStyle w:val="articletitle"/>
          <w:rFonts w:ascii="宋体" w:hAnsi="宋体"/>
          <w:color w:val="000000"/>
          <w:sz w:val="28"/>
          <w:szCs w:val="28"/>
        </w:rPr>
        <w:t>大学生“健康青年”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竞赛活动将于</w:t>
      </w:r>
      <w:r w:rsidR="00C211BD">
        <w:rPr>
          <w:rStyle w:val="articletitle"/>
          <w:rFonts w:ascii="宋体" w:hAnsi="宋体" w:hint="eastAsia"/>
          <w:color w:val="000000"/>
          <w:sz w:val="28"/>
          <w:szCs w:val="28"/>
        </w:rPr>
        <w:t>2018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年</w:t>
      </w:r>
      <w:r w:rsidR="001C2CCC">
        <w:rPr>
          <w:rStyle w:val="articletitle"/>
          <w:rFonts w:ascii="宋体" w:hAnsi="宋体" w:hint="eastAsia"/>
          <w:color w:val="000000"/>
          <w:sz w:val="28"/>
          <w:szCs w:val="28"/>
        </w:rPr>
        <w:t>10月</w:t>
      </w:r>
      <w:r w:rsidR="00C211BD">
        <w:rPr>
          <w:rStyle w:val="articletitle"/>
          <w:rFonts w:ascii="宋体" w:hAnsi="宋体" w:hint="eastAsia"/>
          <w:color w:val="000000"/>
          <w:sz w:val="28"/>
          <w:szCs w:val="28"/>
        </w:rPr>
        <w:t>28</w:t>
      </w:r>
      <w:r w:rsidR="001C2CCC">
        <w:rPr>
          <w:rStyle w:val="articletitle"/>
          <w:rFonts w:ascii="宋体" w:hAnsi="宋体" w:hint="eastAsia"/>
          <w:color w:val="000000"/>
          <w:sz w:val="28"/>
          <w:szCs w:val="28"/>
        </w:rPr>
        <w:t>日</w:t>
      </w:r>
      <w:r>
        <w:rPr>
          <w:rStyle w:val="articletitle"/>
          <w:rFonts w:ascii="宋体" w:hAnsi="宋体" w:hint="eastAsia"/>
          <w:color w:val="000000"/>
          <w:sz w:val="28"/>
          <w:szCs w:val="28"/>
        </w:rPr>
        <w:t>举行</w:t>
      </w:r>
      <w:r>
        <w:rPr>
          <w:rStyle w:val="articletitle"/>
          <w:rFonts w:ascii="宋体" w:hAnsi="宋体" w:hint="eastAsia"/>
          <w:b/>
          <w:color w:val="00000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现将有关事宜作如下说明：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r w:rsidR="009D0DF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主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办单位：</w:t>
      </w:r>
      <w:r>
        <w:rPr>
          <w:rFonts w:ascii="宋体" w:hAnsi="宋体" w:hint="eastAsia"/>
          <w:sz w:val="28"/>
          <w:szCs w:val="28"/>
        </w:rPr>
        <w:t>哈尔滨工业大学体育部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二、承办单位：</w:t>
      </w:r>
      <w:r>
        <w:rPr>
          <w:rFonts w:ascii="宋体" w:hAnsi="宋体" w:hint="eastAsia"/>
          <w:sz w:val="28"/>
          <w:szCs w:val="28"/>
        </w:rPr>
        <w:t>哈尔滨工业大学人文学院、外语学院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比赛名称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：哈尔滨工业大学第</w:t>
      </w:r>
      <w:r w:rsidR="009D0DFF">
        <w:rPr>
          <w:rFonts w:ascii="宋体" w:hAnsi="宋体" w:cs="宋体" w:hint="eastAsia"/>
          <w:color w:val="000000"/>
          <w:kern w:val="0"/>
          <w:sz w:val="28"/>
          <w:szCs w:val="28"/>
        </w:rPr>
        <w:t>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届</w:t>
      </w:r>
      <w:r>
        <w:rPr>
          <w:rFonts w:ascii="宋体" w:hAnsi="宋体" w:hint="eastAsia"/>
          <w:sz w:val="28"/>
          <w:szCs w:val="28"/>
        </w:rPr>
        <w:t>“人文、外语联合杯”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大学生“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健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康青年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”比赛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活动主题：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阳光体育  健康体魄  活力青春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五、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比赛日期、地点：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时间：201</w:t>
      </w:r>
      <w:r w:rsidR="00C211BD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1C2CCC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A31FD2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C211BD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地点：一区体育馆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六、参赛资格：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在籍本科生及研究生均可参加比赛。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七、组织形式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：各院系团委、学生会体育部与校体育部选派的下系辅导教师，按照下发的竞赛内容及要</w:t>
      </w:r>
      <w:r w:rsidR="009D0DFF">
        <w:rPr>
          <w:rFonts w:ascii="宋体" w:hAnsi="宋体" w:cs="宋体" w:hint="eastAsia"/>
          <w:color w:val="000000"/>
          <w:kern w:val="0"/>
          <w:sz w:val="28"/>
          <w:szCs w:val="28"/>
        </w:rPr>
        <w:t>求进行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选拔，组队参加学校的总决赛。上场比赛的队员人数、男女比例按规定参加各主题比赛。</w:t>
      </w: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</w:p>
    <w:p w:rsidR="00D02801" w:rsidRDefault="00D02801">
      <w:pPr>
        <w:widowControl/>
        <w:tabs>
          <w:tab w:val="left" w:pos="96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八、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竞赛内容及要求：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1452"/>
        <w:gridCol w:w="4281"/>
        <w:gridCol w:w="1074"/>
        <w:gridCol w:w="1818"/>
      </w:tblGrid>
      <w:tr w:rsidR="00D02801">
        <w:trPr>
          <w:trHeight w:val="4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竞赛内容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ind w:firstLineChars="393" w:firstLine="947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竞    赛    要    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形  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评定办法</w:t>
            </w:r>
          </w:p>
        </w:tc>
      </w:tr>
      <w:tr w:rsidR="00D02801">
        <w:trPr>
          <w:trHeight w:val="21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 w:rsidP="001C2CC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健康体魄活力青春运动风采展示活动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ind w:firstLineChars="196" w:firstLine="47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各院系可以根据自身的特点编排以健康体魄、青春活力、运动风采为主题的文体节目进行展示与表演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形式不限，人数</w:t>
            </w:r>
            <w:r w:rsidR="0028659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3人以上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现场专家打分评定，以分数决定名次</w:t>
            </w:r>
          </w:p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（100分）</w:t>
            </w:r>
          </w:p>
        </w:tc>
      </w:tr>
      <w:tr w:rsidR="00D02801">
        <w:trPr>
          <w:trHeight w:val="23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 w:rsidP="001C2CC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综合运动技能测试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ind w:firstLineChars="196" w:firstLine="47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比赛在一条综合测试赛道进行，包含跑、跳、投、爬、力量、灵敏等项目。具体内容见附件1。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w w:val="90"/>
                <w:kern w:val="0"/>
                <w:sz w:val="24"/>
              </w:rPr>
              <w:t>团体接力，5男2女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7人完成比赛的总时间决定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该项目名次</w:t>
            </w:r>
          </w:p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（100分）</w:t>
            </w:r>
          </w:p>
        </w:tc>
      </w:tr>
      <w:tr w:rsidR="00D02801">
        <w:trPr>
          <w:trHeight w:val="35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02801" w:rsidRDefault="00D02801" w:rsidP="001C2CCC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健康、体育知识问答    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现场抽签确定回答问题的题目，并</w:t>
            </w:r>
            <w:r w:rsidR="00B25241">
              <w:rPr>
                <w:rFonts w:ascii="宋体" w:hAnsi="宋体" w:cs="宋体" w:hint="eastAsia"/>
                <w:color w:val="000000"/>
                <w:kern w:val="0"/>
                <w:sz w:val="24"/>
              </w:rPr>
              <w:t>在规定的时间内回答所有问题，以选择问题为主，主要涉及体育健康的知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识领域和健康生活常识。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参加比赛的队伍7人，每位选手必须回答规定问题；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每套题100分，七位选手累加总分决定该项目的名次。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（100分）</w:t>
            </w:r>
          </w:p>
        </w:tc>
      </w:tr>
      <w:tr w:rsidR="00D02801">
        <w:trPr>
          <w:trHeight w:val="35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创新能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力表现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ind w:firstLineChars="196" w:firstLine="47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抽得的签中同时规定使用的物品、器械、所在的场所等，即兴创编一种健身的练习手段、演示该练习手段，并说明该练习手段的目的与健身的作用。</w:t>
            </w:r>
          </w:p>
          <w:p w:rsidR="00D02801" w:rsidRDefault="00D02801">
            <w:pPr>
              <w:widowControl/>
              <w:spacing w:line="360" w:lineRule="auto"/>
              <w:ind w:firstLineChars="196" w:firstLine="47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选手应避免与已完成选手的手段、方法重复。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即兴创作表演可以3-6人2-3分钟表演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现场专家打分评定，以分数决定名次</w:t>
            </w:r>
          </w:p>
          <w:p w:rsidR="00D02801" w:rsidRDefault="00D02801">
            <w:pPr>
              <w:widowControl/>
              <w:spacing w:line="360" w:lineRule="auto"/>
              <w:ind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（100分）</w:t>
            </w:r>
          </w:p>
        </w:tc>
      </w:tr>
    </w:tbl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lastRenderedPageBreak/>
        <w:t>九、比赛方法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：分四个主题单元进行此次竞赛活动。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1、综合运动技能测试。   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2、</w:t>
      </w:r>
      <w:r>
        <w:rPr>
          <w:rFonts w:ascii="宋体" w:hAnsi="宋体" w:cs="宋体" w:hint="eastAsia"/>
          <w:color w:val="000000"/>
          <w:kern w:val="0"/>
          <w:sz w:val="24"/>
        </w:rPr>
        <w:t>健康、体育知识问答。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3、</w:t>
      </w:r>
      <w:r>
        <w:rPr>
          <w:rFonts w:ascii="宋体" w:hAnsi="宋体" w:cs="宋体" w:hint="eastAsia"/>
          <w:color w:val="000000"/>
          <w:kern w:val="0"/>
          <w:sz w:val="24"/>
        </w:rPr>
        <w:t>创新能力表现。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4、健康体魄、活力青春、运动风采展示活动的比赛。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每个项目前八名按100分、</w:t>
      </w:r>
      <w:r w:rsidR="00286593">
        <w:rPr>
          <w:rFonts w:ascii="宋体" w:hAnsi="宋体" w:cs="宋体" w:hint="eastAsia"/>
          <w:color w:val="000000"/>
          <w:kern w:val="0"/>
          <w:sz w:val="28"/>
          <w:szCs w:val="28"/>
        </w:rPr>
        <w:t>80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分、</w:t>
      </w:r>
      <w:r w:rsidR="00286593">
        <w:rPr>
          <w:rFonts w:ascii="宋体" w:hAnsi="宋体" w:cs="宋体" w:hint="eastAsia"/>
          <w:color w:val="000000"/>
          <w:kern w:val="0"/>
          <w:sz w:val="28"/>
          <w:szCs w:val="28"/>
        </w:rPr>
        <w:t>70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分、</w:t>
      </w:r>
      <w:r w:rsidR="00286593">
        <w:rPr>
          <w:rFonts w:ascii="宋体" w:hAnsi="宋体" w:cs="宋体" w:hint="eastAsia"/>
          <w:color w:val="000000"/>
          <w:kern w:val="0"/>
          <w:sz w:val="28"/>
          <w:szCs w:val="28"/>
        </w:rPr>
        <w:t>60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分、50分、40分、30分、20分计入总分。</w:t>
      </w:r>
    </w:p>
    <w:p w:rsidR="00D02801" w:rsidRDefault="00D02801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十、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奖励办法：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奖励“健康青年” 团体一、二、三等奖；一等奖一名，二等奖二名，三等奖五名。本次比赛获得“健康青年” 团体一、二、三等奖单位及个人颁发奖品及证书，另外在阳光体育年度先进单位评比中按所获得的成绩给予5、3、2分的加分，对于在比赛中没有获得名次的队伍，每队加1分计入学校阳光体育运动年度评比总分。</w:t>
      </w:r>
    </w:p>
    <w:p w:rsidR="00D02801" w:rsidRDefault="00D02801">
      <w:pPr>
        <w:spacing w:line="48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十一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、竞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赛报名：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报名截至201</w:t>
      </w:r>
      <w:r w:rsidR="00C10D6A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1C2CCC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10D6A">
        <w:rPr>
          <w:rFonts w:ascii="宋体" w:hAnsi="宋体" w:cs="宋体" w:hint="eastAsia"/>
          <w:color w:val="000000"/>
          <w:kern w:val="0"/>
          <w:sz w:val="28"/>
          <w:szCs w:val="28"/>
        </w:rPr>
        <w:t>22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日中午12点。</w:t>
      </w:r>
      <w:r>
        <w:rPr>
          <w:rFonts w:ascii="宋体" w:hAnsi="宋体" w:cs="宋体" w:hint="eastAsia"/>
          <w:kern w:val="0"/>
          <w:sz w:val="28"/>
          <w:szCs w:val="28"/>
        </w:rPr>
        <w:t>报名表一式两份，</w:t>
      </w:r>
      <w:hyperlink r:id="rId6" w:history="1">
        <w:r>
          <w:rPr>
            <w:rStyle w:val="a3"/>
            <w:rFonts w:ascii="宋体" w:hAnsi="宋体" w:cs="宋体" w:hint="eastAsia"/>
            <w:kern w:val="0"/>
            <w:sz w:val="28"/>
            <w:szCs w:val="28"/>
          </w:rPr>
          <w:t>一份以电子版本的形式发到</w:t>
        </w:r>
        <w:r>
          <w:rPr>
            <w:rFonts w:ascii="宋体" w:hAnsi="宋体" w:cs="宋体" w:hint="eastAsia"/>
            <w:kern w:val="0"/>
            <w:sz w:val="28"/>
            <w:szCs w:val="28"/>
          </w:rPr>
          <w:t>sjl8308@163.com</w:t>
        </w:r>
      </w:hyperlink>
      <w:r w:rsidR="003D13F5">
        <w:rPr>
          <w:rFonts w:ascii="宋体" w:hAnsi="宋体" w:cs="宋体" w:hint="eastAsia"/>
          <w:kern w:val="0"/>
          <w:sz w:val="28"/>
          <w:szCs w:val="28"/>
        </w:rPr>
        <w:t>或humengqi77@163.com</w:t>
      </w:r>
      <w:r w:rsidR="001D6898">
        <w:rPr>
          <w:rFonts w:ascii="宋体" w:hAnsi="宋体" w:cs="宋体" w:hint="eastAsia"/>
          <w:kern w:val="0"/>
          <w:sz w:val="28"/>
          <w:szCs w:val="28"/>
        </w:rPr>
        <w:t>及</w:t>
      </w:r>
      <w:r>
        <w:rPr>
          <w:rFonts w:ascii="宋体" w:hAnsi="宋体" w:cs="宋体" w:hint="eastAsia"/>
          <w:kern w:val="0"/>
          <w:sz w:val="28"/>
          <w:szCs w:val="28"/>
        </w:rPr>
        <w:t>一份</w:t>
      </w:r>
      <w:r>
        <w:rPr>
          <w:rFonts w:ascii="宋体" w:hAnsi="宋体" w:hint="eastAsia"/>
          <w:sz w:val="28"/>
          <w:szCs w:val="28"/>
        </w:rPr>
        <w:t>报名单</w:t>
      </w:r>
      <w:r>
        <w:rPr>
          <w:rFonts w:ascii="宋体" w:hAnsi="宋体" w:cs="宋体" w:hint="eastAsia"/>
          <w:kern w:val="0"/>
          <w:sz w:val="28"/>
          <w:szCs w:val="28"/>
        </w:rPr>
        <w:t>以书面形式</w:t>
      </w:r>
      <w:r>
        <w:rPr>
          <w:rFonts w:ascii="宋体" w:hAnsi="宋体" w:hint="eastAsia"/>
          <w:sz w:val="28"/>
          <w:szCs w:val="28"/>
        </w:rPr>
        <w:t>加盖公章</w:t>
      </w:r>
      <w:r>
        <w:rPr>
          <w:rFonts w:ascii="宋体" w:hAnsi="宋体" w:cs="宋体" w:hint="eastAsia"/>
          <w:kern w:val="0"/>
          <w:sz w:val="28"/>
          <w:szCs w:val="28"/>
        </w:rPr>
        <w:t>送交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体育部群体竞赛办公室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联系人：盛俊林。电话：86416204 ，手机:13895792076</w:t>
      </w:r>
      <w:r w:rsidR="001D6898">
        <w:rPr>
          <w:rFonts w:ascii="宋体" w:hAnsi="宋体" w:cs="宋体" w:hint="eastAsia"/>
          <w:kern w:val="0"/>
          <w:sz w:val="28"/>
          <w:szCs w:val="28"/>
        </w:rPr>
        <w:t>。</w:t>
      </w:r>
      <w:r w:rsidR="003D13F5">
        <w:rPr>
          <w:rFonts w:ascii="宋体" w:hAnsi="宋体" w:cs="宋体" w:hint="eastAsia"/>
          <w:kern w:val="0"/>
          <w:sz w:val="28"/>
          <w:szCs w:val="28"/>
        </w:rPr>
        <w:t>胡梦琪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3D13F5">
        <w:rPr>
          <w:rFonts w:ascii="宋体" w:hAnsi="宋体" w:cs="宋体" w:hint="eastAsia"/>
          <w:kern w:val="0"/>
          <w:sz w:val="28"/>
          <w:szCs w:val="28"/>
        </w:rPr>
        <w:t>。手机：13069871556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十二、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领队会于201</w:t>
      </w:r>
      <w:r w:rsidR="00250B3B">
        <w:rPr>
          <w:rFonts w:ascii="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1C2CCC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AF08FF">
        <w:rPr>
          <w:rFonts w:ascii="宋体" w:hAnsi="宋体" w:cs="宋体" w:hint="eastAsia"/>
          <w:color w:val="000000"/>
          <w:kern w:val="0"/>
          <w:sz w:val="28"/>
          <w:szCs w:val="28"/>
        </w:rPr>
        <w:t>25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日下午4：00时在一区体育馆会议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室召开。</w:t>
      </w:r>
    </w:p>
    <w:p w:rsidR="00D02801" w:rsidRDefault="00D0280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十三、</w:t>
      </w:r>
      <w:r>
        <w:rPr>
          <w:rFonts w:ascii="宋体" w:hAnsi="宋体" w:cs="宋体" w:hint="eastAsia"/>
          <w:kern w:val="0"/>
          <w:sz w:val="28"/>
          <w:szCs w:val="28"/>
        </w:rPr>
        <w:t>本规程未尽事宜解释权归大会竞赛组委会，未尽事宜，另行通知。</w:t>
      </w:r>
    </w:p>
    <w:p w:rsidR="001D6898" w:rsidRPr="00116FEB" w:rsidRDefault="00D02801" w:rsidP="00116FEB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十四、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比赛参考附件1、2见后页。</w:t>
      </w:r>
    </w:p>
    <w:p w:rsidR="00D02801" w:rsidRDefault="00116FE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</w:t>
      </w:r>
      <w:r w:rsidR="00D02801">
        <w:rPr>
          <w:rFonts w:ascii="宋体" w:hAnsi="宋体" w:hint="eastAsia"/>
          <w:sz w:val="28"/>
          <w:szCs w:val="28"/>
        </w:rPr>
        <w:t>哈尔滨工业大学体育部</w:t>
      </w:r>
    </w:p>
    <w:p w:rsidR="00D02801" w:rsidRDefault="00D02801">
      <w:pPr>
        <w:spacing w:line="360" w:lineRule="auto"/>
        <w:ind w:firstLineChars="1500" w:firstLine="4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共青团哈尔滨工业大学委员会</w:t>
      </w:r>
    </w:p>
    <w:p w:rsidR="00D02801" w:rsidRDefault="00D02801">
      <w:pPr>
        <w:spacing w:line="360" w:lineRule="auto"/>
        <w:ind w:firstLineChars="1650" w:firstLine="46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</w:t>
      </w:r>
      <w:r w:rsidR="00250B3B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年1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月</w:t>
      </w:r>
      <w:r w:rsidR="00250B3B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日</w:t>
      </w:r>
    </w:p>
    <w:p w:rsidR="00D02801" w:rsidRDefault="00D02801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附件1</w:t>
      </w:r>
    </w:p>
    <w:p w:rsidR="00D02801" w:rsidRDefault="00D02801">
      <w:pPr>
        <w:widowControl/>
        <w:tabs>
          <w:tab w:val="left" w:pos="960"/>
        </w:tabs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哈尔滨工业大学第四届“人文、外语联合杯”</w:t>
      </w:r>
    </w:p>
    <w:p w:rsidR="00D02801" w:rsidRDefault="00D02801">
      <w:pPr>
        <w:widowControl/>
        <w:tabs>
          <w:tab w:val="left" w:pos="960"/>
        </w:tabs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大学生“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健康青年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”比赛报名单</w:t>
      </w:r>
    </w:p>
    <w:p w:rsidR="00D02801" w:rsidRDefault="00D02801">
      <w:pPr>
        <w:widowControl/>
        <w:tabs>
          <w:tab w:val="left" w:pos="96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院系：                                 领队：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2868"/>
        <w:gridCol w:w="5272"/>
      </w:tblGrid>
      <w:tr w:rsidR="00D0280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竞赛内容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   赛   人   员   名   单</w:t>
            </w:r>
          </w:p>
        </w:tc>
      </w:tr>
      <w:tr w:rsidR="00D02801">
        <w:trPr>
          <w:trHeight w:val="435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健康体魄活力青春运动风采展示活动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58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5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41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2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综合运动技能测试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9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54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30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98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5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健康、体育知识竞答    </w:t>
            </w:r>
          </w:p>
          <w:p w:rsidR="00D02801" w:rsidRDefault="00D0280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D02801">
        <w:trPr>
          <w:trHeight w:val="58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ind w:firstLineChars="100" w:firstLine="28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02801">
        <w:trPr>
          <w:trHeight w:val="4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ind w:firstLineChars="100" w:firstLine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5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ind w:firstLineChars="100" w:firstLine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556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ind w:firstLineChars="100" w:firstLine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59"/>
        </w:trPr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创新能力表现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536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41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29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D02801">
        <w:trPr>
          <w:trHeight w:val="196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801" w:rsidRDefault="00D02801">
            <w:pPr>
              <w:spacing w:line="360" w:lineRule="auto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</w:tbl>
    <w:p w:rsidR="00D02801" w:rsidRDefault="00D02801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联络人：             手机：                     院系公章</w:t>
      </w:r>
    </w:p>
    <w:p w:rsidR="00D02801" w:rsidRDefault="00D02801">
      <w:pPr>
        <w:spacing w:line="360" w:lineRule="auto"/>
        <w:rPr>
          <w:rFonts w:ascii="宋体" w:hAnsi="宋体" w:cs="宋体" w:hint="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lastRenderedPageBreak/>
        <w:t>附件2：</w:t>
      </w:r>
    </w:p>
    <w:p w:rsidR="00D02801" w:rsidRDefault="00D02801">
      <w:pPr>
        <w:spacing w:line="360" w:lineRule="auto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哈尔滨工业大学第四届“人文、外语联合杯”大学生“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健康青年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”比赛</w:t>
      </w:r>
    </w:p>
    <w:p w:rsidR="00D02801" w:rsidRDefault="00D02801">
      <w:pPr>
        <w:spacing w:line="360" w:lineRule="auto"/>
        <w:ind w:firstLineChars="940" w:firstLine="2642"/>
        <w:rPr>
          <w:rFonts w:ascii="宋体" w:hAnsi="宋体" w:cs="宋体" w:hint="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综合运动能力测试赛道内容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</w:tblGrid>
      <w:tr w:rsidR="00D02801">
        <w:trPr>
          <w:trHeight w:val="11652"/>
        </w:trPr>
        <w:tc>
          <w:tcPr>
            <w:tcW w:w="9498" w:type="dxa"/>
            <w:tcBorders>
              <w:bottom w:val="single" w:sz="4" w:space="0" w:color="auto"/>
            </w:tcBorders>
          </w:tcPr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margin-left:320.25pt;margin-top:24.7pt;width:136.8pt;height:66pt;z-index:251658240">
                  <v:textbox>
                    <w:txbxContent>
                      <w:p w:rsidR="00D02801" w:rsidRDefault="00D0280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男、女生仰卧起坐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20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" o:spid="_x0000_s1027" type="#_x0000_t38" style="position:absolute;margin-left:269.2pt;margin-top:24.7pt;width:37.5pt;height:30pt;flip:y;z-index:251656192" o:connectortype="curved" adj="10800,147960,-224640"/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AutoShape 9" o:spid="_x0000_s1028" type="#_x0000_t38" style="position:absolute;margin-left:226.45pt;margin-top:24.7pt;width:42.75pt;height:30pt;z-index:251655168" o:connectortype="curved" adj="10787,-123660,-184547"/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AutoShape 7" o:spid="_x0000_s1029" type="#_x0000_t38" style="position:absolute;margin-left:185.95pt;margin-top:24.7pt;width:40.5pt;height:30pt;flip:y;z-index:251654144" o:connectortype="curved" adj="10800,145260,-173200"/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AutoShape 6" o:spid="_x0000_s1030" type="#_x0000_t38" style="position:absolute;margin-left:139.45pt;margin-top:20.2pt;width:46.5pt;height:34.5pt;z-index:251653120" o:connectortype="curved" adj="10800,-104713,-129252"/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AutoShape 5" o:spid="_x0000_s1031" type="#_x0000_t38" style="position:absolute;margin-left:94.45pt;margin-top:20.2pt;width:45pt;height:30.75pt;flip:y;z-index:251652096" o:connectortype="curved" adj="10800,139083,-111960"/>
              </w:pic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Text Box 11" o:spid="_x0000_s1032" type="#_x0000_t202" style="position:absolute;margin-left:134.2pt;margin-top:29.5pt;width:105.75pt;height:34.5pt;z-index:251657216">
                  <v:textbox>
                    <w:txbxContent>
                      <w:p w:rsidR="00D02801" w:rsidRDefault="00D0280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蛇形跑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 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    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3" type="#_x0000_t32" style="position:absolute;margin-left:61.5pt;margin-top:10.6pt;width:.05pt;height:333pt;z-index:251651072" o:connectortype="straight">
                  <v:stroke endarrow="block"/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AutoShape 13" o:spid="_x0000_s1034" type="#_x0000_t32" style="position:absolute;margin-left:372.75pt;margin-top:10.6pt;width:.75pt;height:399pt;flip:y;z-index:251659264" o:connectortype="straight">
                  <v:stroke endarrow="block"/>
                </v:shape>
              </w:pic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Text Box 2" o:spid="_x0000_s1035" type="#_x0000_t202" style="position:absolute;margin-left:.7pt;margin-top:9pt;width:42pt;height:164.95pt;z-index:251650048">
                  <v:textbox style="layout-flow:vertical-ideographic">
                    <w:txbxContent>
                      <w:p w:rsidR="00D02801" w:rsidRDefault="00D0280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篮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球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胯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下十次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运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Text Box 24" o:spid="_x0000_s1036" type="#_x0000_t202" style="position:absolute;margin-left:389.55pt;margin-top:6.7pt;width:51.75pt;height:68.25pt;z-index:251663360">
                  <v:textbox>
                    <w:txbxContent>
                      <w:p w:rsidR="00D02801" w:rsidRDefault="00D02801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蛙跳</w:t>
                        </w:r>
                      </w:p>
                      <w:p w:rsidR="00D02801" w:rsidRDefault="00D02801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米</w:t>
                        </w:r>
                      </w:p>
                    </w:txbxContent>
                  </v:textbox>
                </v:shape>
              </w:pic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Text Box 15" o:spid="_x0000_s1037" type="#_x0000_t202" style="position:absolute;margin-left:320.25pt;margin-top:2.95pt;width:40.5pt;height:109.5pt;z-index:251661312">
                  <v:textbox style="layout-flow:vertical-ideographic">
                    <w:txbxContent>
                      <w:p w:rsidR="00D02801" w:rsidRDefault="00D02801">
                        <w:pPr>
                          <w:ind w:firstLineChars="50" w:firstLine="1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匍匐前进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上下肢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                         与髋部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                         同时接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                         触地面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val="en-US" w:eastAsia="zh-CN"/>
              </w:rPr>
              <w:pict>
                <v:oval id="Oval 18" o:spid="_x0000_s1038" style="position:absolute;margin-left:39.3pt;margin-top:22.9pt;width:44.25pt;height:43.5pt;z-index:251662336"/>
              </w:pic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sz w:val="36"/>
              </w:rPr>
              <w:pict>
                <v:line id="箭头 15" o:spid="_x0000_s1039" style="position:absolute;z-index:251664384" from="94.4pt,23.3pt" to="213.65pt,82.9pt">
                  <v:stroke endarrow="block"/>
                </v:line>
              </w:pic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</w:t>
            </w:r>
          </w:p>
          <w:p w:rsidR="00D02801" w:rsidRDefault="00D02801">
            <w:pPr>
              <w:spacing w:line="120" w:lineRule="auto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val="en-US" w:eastAsia="zh-CN"/>
              </w:rPr>
              <w:pict>
                <v:shape id="Text Box 14" o:spid="_x0000_s1040" type="#_x0000_t202" style="position:absolute;left:0;text-align:left;margin-left:320.25pt;margin-top:12.25pt;width:111pt;height:39.75pt;z-index:251660288">
                  <v:textbox>
                    <w:txbxContent>
                      <w:p w:rsidR="00D02801" w:rsidRDefault="00D02801">
                        <w:pPr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跳绳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50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三步上篮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   终点</w:t>
            </w:r>
          </w:p>
          <w:p w:rsidR="00D02801" w:rsidRDefault="00D02801">
            <w:pPr>
              <w:spacing w:line="120" w:lineRule="auto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sz w:val="36"/>
              </w:rPr>
              <w:pict>
                <v:oval id="正圆 16" o:spid="_x0000_s1041" style="position:absolute;left:0;text-align:left;margin-left:221.2pt;margin-top:6.7pt;width:32.25pt;height:33.85pt;z-index:251665408">
                  <v:textbox style="layout-flow:vertical-ideographic">
                    <w:txbxContent>
                      <w:p w:rsidR="00D02801" w:rsidRDefault="00D02801"/>
                    </w:txbxContent>
                  </v:textbox>
                </v:oval>
              </w:pic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    </w:t>
            </w:r>
          </w:p>
          <w:p w:rsidR="00D02801" w:rsidRDefault="00D0280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球进下一位队员开始直至所有队员结束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起点</w:t>
            </w:r>
          </w:p>
        </w:tc>
      </w:tr>
    </w:tbl>
    <w:p w:rsidR="00D02801" w:rsidRDefault="00D02801"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sectPr w:rsidR="00D02801">
      <w:footerReference w:type="even" r:id="rId7"/>
      <w:footerReference w:type="default" r:id="rId8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C9" w:rsidRDefault="007429C9">
      <w:r>
        <w:separator/>
      </w:r>
    </w:p>
  </w:endnote>
  <w:endnote w:type="continuationSeparator" w:id="1">
    <w:p w:rsidR="007429C9" w:rsidRDefault="00742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801" w:rsidRDefault="00D02801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02801" w:rsidRDefault="00D0280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801" w:rsidRDefault="00D02801">
    <w:pPr>
      <w:pStyle w:val="a5"/>
      <w:jc w:val="center"/>
    </w:pPr>
    <w:fldSimple w:instr=" PAGE   \* MERGEFORMAT ">
      <w:r w:rsidR="007564D4" w:rsidRPr="007564D4">
        <w:rPr>
          <w:noProof/>
          <w:lang w:val="zh-CN" w:eastAsia="zh-CN"/>
        </w:rPr>
        <w:t>1</w:t>
      </w:r>
    </w:fldSimple>
  </w:p>
  <w:p w:rsidR="00D02801" w:rsidRDefault="00D0280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C9" w:rsidRDefault="007429C9">
      <w:r>
        <w:separator/>
      </w:r>
    </w:p>
  </w:footnote>
  <w:footnote w:type="continuationSeparator" w:id="1">
    <w:p w:rsidR="007429C9" w:rsidRDefault="00742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CE1"/>
    <w:rsid w:val="00007C21"/>
    <w:rsid w:val="00024D71"/>
    <w:rsid w:val="00035413"/>
    <w:rsid w:val="00035EAE"/>
    <w:rsid w:val="00054620"/>
    <w:rsid w:val="000B485C"/>
    <w:rsid w:val="001128EA"/>
    <w:rsid w:val="00116400"/>
    <w:rsid w:val="00116FEB"/>
    <w:rsid w:val="00143283"/>
    <w:rsid w:val="001678CB"/>
    <w:rsid w:val="001735B1"/>
    <w:rsid w:val="00194223"/>
    <w:rsid w:val="001A478F"/>
    <w:rsid w:val="001C2CCC"/>
    <w:rsid w:val="001D6898"/>
    <w:rsid w:val="001F75C7"/>
    <w:rsid w:val="00250B3B"/>
    <w:rsid w:val="00286593"/>
    <w:rsid w:val="002B3B00"/>
    <w:rsid w:val="002C4B8C"/>
    <w:rsid w:val="002D2F9E"/>
    <w:rsid w:val="002D3755"/>
    <w:rsid w:val="002D7CA6"/>
    <w:rsid w:val="003318EC"/>
    <w:rsid w:val="003B5389"/>
    <w:rsid w:val="003D13F5"/>
    <w:rsid w:val="003D2307"/>
    <w:rsid w:val="003D59B8"/>
    <w:rsid w:val="003D77A1"/>
    <w:rsid w:val="003F74BD"/>
    <w:rsid w:val="00412727"/>
    <w:rsid w:val="004467DC"/>
    <w:rsid w:val="00461A19"/>
    <w:rsid w:val="00473CD5"/>
    <w:rsid w:val="00476DB6"/>
    <w:rsid w:val="0048247E"/>
    <w:rsid w:val="004D7843"/>
    <w:rsid w:val="004F0240"/>
    <w:rsid w:val="00546778"/>
    <w:rsid w:val="005961A1"/>
    <w:rsid w:val="005C23EF"/>
    <w:rsid w:val="005C7918"/>
    <w:rsid w:val="005D79A3"/>
    <w:rsid w:val="005E4D93"/>
    <w:rsid w:val="00637290"/>
    <w:rsid w:val="00650A7D"/>
    <w:rsid w:val="006611D4"/>
    <w:rsid w:val="00661BB9"/>
    <w:rsid w:val="0067189A"/>
    <w:rsid w:val="00695CF5"/>
    <w:rsid w:val="006B55AF"/>
    <w:rsid w:val="006D029D"/>
    <w:rsid w:val="00703D42"/>
    <w:rsid w:val="00717AD5"/>
    <w:rsid w:val="007429C9"/>
    <w:rsid w:val="00753170"/>
    <w:rsid w:val="00753E1B"/>
    <w:rsid w:val="007564D4"/>
    <w:rsid w:val="00792EC0"/>
    <w:rsid w:val="00796F8C"/>
    <w:rsid w:val="007B456C"/>
    <w:rsid w:val="007B5A9B"/>
    <w:rsid w:val="007F011B"/>
    <w:rsid w:val="008241F9"/>
    <w:rsid w:val="008258AF"/>
    <w:rsid w:val="00884969"/>
    <w:rsid w:val="00890A27"/>
    <w:rsid w:val="00894CE1"/>
    <w:rsid w:val="008C0D15"/>
    <w:rsid w:val="008C3BB1"/>
    <w:rsid w:val="008C5B98"/>
    <w:rsid w:val="008D1302"/>
    <w:rsid w:val="008D31FB"/>
    <w:rsid w:val="008D4889"/>
    <w:rsid w:val="008E7D79"/>
    <w:rsid w:val="008F6B29"/>
    <w:rsid w:val="00907F51"/>
    <w:rsid w:val="009328DF"/>
    <w:rsid w:val="0094737B"/>
    <w:rsid w:val="00952C8D"/>
    <w:rsid w:val="00955D1B"/>
    <w:rsid w:val="009654DF"/>
    <w:rsid w:val="009B2FBB"/>
    <w:rsid w:val="009D0DFF"/>
    <w:rsid w:val="009D1CCD"/>
    <w:rsid w:val="009F1C90"/>
    <w:rsid w:val="00A00635"/>
    <w:rsid w:val="00A064B7"/>
    <w:rsid w:val="00A31FD2"/>
    <w:rsid w:val="00A36ECA"/>
    <w:rsid w:val="00A46098"/>
    <w:rsid w:val="00A462BF"/>
    <w:rsid w:val="00A67444"/>
    <w:rsid w:val="00AF08FF"/>
    <w:rsid w:val="00AF6359"/>
    <w:rsid w:val="00B118BE"/>
    <w:rsid w:val="00B13CC3"/>
    <w:rsid w:val="00B20D9C"/>
    <w:rsid w:val="00B25241"/>
    <w:rsid w:val="00B503F5"/>
    <w:rsid w:val="00B636EA"/>
    <w:rsid w:val="00B73226"/>
    <w:rsid w:val="00B87592"/>
    <w:rsid w:val="00BB080A"/>
    <w:rsid w:val="00BB3517"/>
    <w:rsid w:val="00BE7E98"/>
    <w:rsid w:val="00BF1810"/>
    <w:rsid w:val="00C03CA6"/>
    <w:rsid w:val="00C10D6A"/>
    <w:rsid w:val="00C211BD"/>
    <w:rsid w:val="00C532BC"/>
    <w:rsid w:val="00C57E9F"/>
    <w:rsid w:val="00C630CF"/>
    <w:rsid w:val="00CB4A7F"/>
    <w:rsid w:val="00CB58E9"/>
    <w:rsid w:val="00CD7AAB"/>
    <w:rsid w:val="00D02801"/>
    <w:rsid w:val="00D102A8"/>
    <w:rsid w:val="00D319C9"/>
    <w:rsid w:val="00D425BA"/>
    <w:rsid w:val="00D83734"/>
    <w:rsid w:val="00D87A7E"/>
    <w:rsid w:val="00D93984"/>
    <w:rsid w:val="00DB6AF5"/>
    <w:rsid w:val="00DC4DBF"/>
    <w:rsid w:val="00DE52B9"/>
    <w:rsid w:val="00E4060F"/>
    <w:rsid w:val="00E45994"/>
    <w:rsid w:val="00E50657"/>
    <w:rsid w:val="00E57DBB"/>
    <w:rsid w:val="00E643DA"/>
    <w:rsid w:val="00E71B4F"/>
    <w:rsid w:val="00E87873"/>
    <w:rsid w:val="00E9660C"/>
    <w:rsid w:val="00EF4998"/>
    <w:rsid w:val="00F0245C"/>
    <w:rsid w:val="00F36B8B"/>
    <w:rsid w:val="00F43A3F"/>
    <w:rsid w:val="00F505F3"/>
    <w:rsid w:val="00F57528"/>
    <w:rsid w:val="00FA2A61"/>
    <w:rsid w:val="00FA69C9"/>
    <w:rsid w:val="00FC0D12"/>
    <w:rsid w:val="00FC195B"/>
    <w:rsid w:val="00FC4997"/>
    <w:rsid w:val="0E305D54"/>
    <w:rsid w:val="11D4464C"/>
    <w:rsid w:val="19D01B4B"/>
    <w:rsid w:val="2091417A"/>
    <w:rsid w:val="33814F8D"/>
    <w:rsid w:val="35895362"/>
    <w:rsid w:val="39B10FB5"/>
    <w:rsid w:val="3A800389"/>
    <w:rsid w:val="3A9F2E3C"/>
    <w:rsid w:val="4C2E4987"/>
    <w:rsid w:val="538E6B22"/>
    <w:rsid w:val="5EAA3F5C"/>
    <w:rsid w:val="67421FEF"/>
    <w:rsid w:val="6FAA2D41"/>
    <w:rsid w:val="79971C87"/>
    <w:rsid w:val="7D26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0" type="connector" idref="#AutoShape 3"/>
        <o:r id="V:Rule1" type="connector" idref="#AutoShape 5"/>
        <o:r id="V:Rule2" type="connector" idref="#AutoShape 6"/>
        <o:r id="V:Rule3" type="connector" idref="#AutoShape 7"/>
        <o:r id="V:Rule4" type="connector" idref="#AutoShape 9"/>
        <o:r id="V:Rule5" type="connector" idref="#AutoShape 10"/>
        <o:r id="V:Rule6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00"/>
      <w:u w:val="none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5"/>
    <w:uiPriority w:val="99"/>
    <w:rPr>
      <w:kern w:val="2"/>
      <w:sz w:val="18"/>
      <w:szCs w:val="18"/>
    </w:rPr>
  </w:style>
  <w:style w:type="character" w:customStyle="1" w:styleId="articletitle">
    <w:name w:val="article_title"/>
    <w:basedOn w:val="a0"/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9968;&#20221;&#20197;&#30005;&#23376;&#29256;&#26412;&#30340;&#24418;&#24335;&#21457;&#21040;sjl8308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374</Words>
  <Characters>2132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Company>微软中国</Company>
  <LinksUpToDate>false</LinksUpToDate>
  <CharactersWithSpaces>2501</CharactersWithSpaces>
  <SharedDoc>false</SharedDoc>
  <HLinks>
    <vt:vector size="6" baseType="variant">
      <vt:variant>
        <vt:i4>810562084</vt:i4>
      </vt:variant>
      <vt:variant>
        <vt:i4>0</vt:i4>
      </vt:variant>
      <vt:variant>
        <vt:i4>0</vt:i4>
      </vt:variant>
      <vt:variant>
        <vt:i4>5</vt:i4>
      </vt:variant>
      <vt:variant>
        <vt:lpwstr>mailto:一份以电子版本的形式发到sjl8308@163.com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哈尔滨工业大学第二届大学生“健康青年”竞赛规程</dc:title>
  <dc:subject/>
  <dc:creator>5</dc:creator>
  <cp:keywords/>
  <cp:lastModifiedBy>王国滨</cp:lastModifiedBy>
  <cp:revision>2</cp:revision>
  <cp:lastPrinted>2011-10-24T01:19:00Z</cp:lastPrinted>
  <dcterms:created xsi:type="dcterms:W3CDTF">2018-10-09T01:19:00Z</dcterms:created>
  <dcterms:modified xsi:type="dcterms:W3CDTF">2018-10-09T01:19:00Z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