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795" w:firstLineChars="13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i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>学院足球队队员参赛资格审查表（20</w:t>
      </w:r>
      <w:r>
        <w:rPr>
          <w:rFonts w:hint="eastAsia"/>
          <w:b/>
          <w:sz w:val="28"/>
          <w:szCs w:val="28"/>
          <w:lang w:val="en-US" w:eastAsia="zh-CN"/>
        </w:rPr>
        <w:t>21</w:t>
      </w:r>
      <w:r>
        <w:rPr>
          <w:rFonts w:hint="eastAsia"/>
          <w:b/>
          <w:sz w:val="28"/>
          <w:szCs w:val="28"/>
        </w:rPr>
        <w:t>年）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917"/>
        <w:gridCol w:w="1917"/>
        <w:gridCol w:w="1917"/>
        <w:gridCol w:w="1917"/>
        <w:gridCol w:w="1917"/>
        <w:gridCol w:w="191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625" w:type="pct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插入一寸照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片                 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2" name="图片 2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3" name="图片 3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4" name="图片 4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5" name="图片 5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6" name="图片 6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7" name="图片 7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8" name="图片 8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5" w:type="pct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25" w:type="pct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9" name="图片 9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10" name="图片 10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11" name="图片 11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12" name="图片 12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13" name="图片 13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14" name="图片 14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15" name="图片 15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16" name="图片 16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17" name="图片 17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18" name="图片 18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19" name="图片 19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20" name="图片 20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21" name="图片 21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22" name="图片 22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23" name="图片 23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042670" cy="1259840"/>
                  <wp:effectExtent l="0" t="0" r="5080" b="16510"/>
                  <wp:docPr id="24" name="图片 24" descr="090fc1c5634549faaa3136fdbc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090fc1c5634549faaa3136fdbc7437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625" w:type="pct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</w:tr>
    </w:tbl>
    <w:p/>
    <w:sectPr>
      <w:pgSz w:w="16838" w:h="11906" w:orient="landscape"/>
      <w:pgMar w:top="560" w:right="898" w:bottom="1037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C4BCD"/>
    <w:rsid w:val="393C4BCD"/>
    <w:rsid w:val="3FB3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2021-05-18T12:46:00Z</dcterms:created>
  <dc:creator>WPS_1591169009</dc:creator>
  <cp:lastModifiedBy>WPS_1591169009</cp:lastModifiedBy>
  <dcterms:modified xsi:type="dcterms:W3CDTF">2021-05-18T13:16:19Z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