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0E" w:rsidRDefault="001547B9" w:rsidP="00542ECF">
      <w:pPr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  <w:r>
        <w:rPr>
          <w:rFonts w:ascii="宋体" w:hAnsi="宋体" w:cs="宋体" w:hint="eastAsia"/>
          <w:b/>
          <w:color w:val="000000" w:themeColor="text1"/>
          <w:sz w:val="44"/>
          <w:szCs w:val="44"/>
        </w:rPr>
        <w:t>202</w:t>
      </w:r>
      <w:r>
        <w:rPr>
          <w:rFonts w:ascii="宋体" w:hAnsi="宋体" w:cs="宋体"/>
          <w:b/>
          <w:color w:val="000000" w:themeColor="text1"/>
          <w:sz w:val="44"/>
          <w:szCs w:val="44"/>
        </w:rPr>
        <w:t>2</w:t>
      </w:r>
      <w:r>
        <w:rPr>
          <w:rFonts w:ascii="宋体" w:hAnsi="宋体" w:cs="宋体" w:hint="eastAsia"/>
          <w:b/>
          <w:color w:val="000000" w:themeColor="text1"/>
          <w:sz w:val="44"/>
          <w:szCs w:val="44"/>
        </w:rPr>
        <w:t>年哈尔滨工业大学第三届师生</w:t>
      </w:r>
    </w:p>
    <w:p w:rsidR="00DF710E" w:rsidRDefault="00AC72F2" w:rsidP="00542ECF">
      <w:pPr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  <w:r>
        <w:rPr>
          <w:rFonts w:ascii="宋体" w:hAnsi="宋体" w:cs="宋体" w:hint="eastAsia"/>
          <w:b/>
          <w:color w:val="000000" w:themeColor="text1"/>
          <w:sz w:val="44"/>
          <w:szCs w:val="44"/>
        </w:rPr>
        <w:t>健身“云”</w:t>
      </w:r>
      <w:r w:rsidR="001547B9">
        <w:rPr>
          <w:rFonts w:ascii="宋体" w:hAnsi="宋体" w:cs="宋体" w:hint="eastAsia"/>
          <w:b/>
          <w:color w:val="000000" w:themeColor="text1"/>
          <w:sz w:val="44"/>
          <w:szCs w:val="44"/>
        </w:rPr>
        <w:t>竞赛规程</w:t>
      </w: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黑体" w:eastAsia="黑体" w:hAnsi="黑体" w:cs="黑体"/>
          <w:bCs/>
          <w:color w:val="000000" w:themeColor="text1"/>
          <w:kern w:val="0"/>
          <w:sz w:val="28"/>
          <w:szCs w:val="28"/>
        </w:rPr>
      </w:pPr>
    </w:p>
    <w:p w:rsidR="00DF710E" w:rsidRDefault="00542ECF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为进一步贯彻落实习近平总书记关于</w:t>
      </w:r>
      <w:r w:rsidR="001547B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推进全民健身的重要指示精神，引导我校学子保持健康良好的生活习惯，同时积极引导广大师生响应疫情防控要求，体育部、校团委、校工会决定联合举办“向未来共抗疫·聚线上齐健身”202</w:t>
      </w:r>
      <w:r w:rsidR="001547B9"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2</w:t>
      </w:r>
      <w:r w:rsidR="001547B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年第三届师生健身“云”竞赛活动。现将具体活动内容如下：</w:t>
      </w:r>
    </w:p>
    <w:p w:rsidR="00DF710E" w:rsidRDefault="001547B9" w:rsidP="00542ECF">
      <w:pPr>
        <w:widowControl/>
        <w:spacing w:line="600" w:lineRule="exact"/>
        <w:ind w:firstLineChars="200" w:firstLine="562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 xml:space="preserve">一、活动主题 </w:t>
      </w:r>
    </w:p>
    <w:p w:rsidR="00DF710E" w:rsidRDefault="001547B9" w:rsidP="00542ECF">
      <w:pPr>
        <w:widowControl/>
        <w:spacing w:line="600" w:lineRule="exact"/>
        <w:ind w:firstLineChars="200" w:firstLine="560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向未来共抗疫·聚线上齐健身</w:t>
      </w:r>
    </w:p>
    <w:p w:rsidR="00DF710E" w:rsidRDefault="001547B9" w:rsidP="00542ECF">
      <w:pPr>
        <w:widowControl/>
        <w:numPr>
          <w:ilvl w:val="0"/>
          <w:numId w:val="1"/>
        </w:numPr>
        <w:spacing w:line="600" w:lineRule="exact"/>
        <w:ind w:firstLineChars="200" w:firstLine="56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面向对象</w:t>
      </w:r>
    </w:p>
    <w:p w:rsidR="00DF710E" w:rsidRDefault="001547B9" w:rsidP="00542ECF">
      <w:pPr>
        <w:widowControl/>
        <w:numPr>
          <w:ilvl w:val="0"/>
          <w:numId w:val="2"/>
        </w:numPr>
        <w:spacing w:line="6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学生组：（男、女）</w:t>
      </w:r>
    </w:p>
    <w:p w:rsidR="00DF710E" w:rsidRDefault="001547B9" w:rsidP="00542ECF">
      <w:pPr>
        <w:widowControl/>
        <w:spacing w:line="6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2、教职工组：（男、女）</w:t>
      </w:r>
    </w:p>
    <w:p w:rsidR="00DF710E" w:rsidRDefault="001547B9" w:rsidP="00542ECF">
      <w:pPr>
        <w:widowControl/>
        <w:spacing w:line="600" w:lineRule="exact"/>
        <w:ind w:firstLineChars="200" w:firstLine="56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三、竞赛项目</w:t>
      </w:r>
    </w:p>
    <w:p w:rsidR="00DF710E" w:rsidRDefault="001547B9" w:rsidP="00542ECF">
      <w:pPr>
        <w:widowControl/>
        <w:spacing w:line="6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1分钟跳绳、1分钟仰卧起坐、1分钟俯卧撑、1分钟深蹲、1分钟开合跳</w:t>
      </w:r>
    </w:p>
    <w:p w:rsidR="00DF710E" w:rsidRDefault="001547B9" w:rsidP="00542ECF">
      <w:pPr>
        <w:widowControl/>
        <w:spacing w:line="600" w:lineRule="exact"/>
        <w:ind w:firstLineChars="200" w:firstLine="56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四、活动时间</w:t>
      </w:r>
    </w:p>
    <w:p w:rsidR="00DF710E" w:rsidRDefault="001547B9" w:rsidP="00542ECF">
      <w:pPr>
        <w:widowControl/>
        <w:spacing w:line="6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2022年4月9日</w:t>
      </w:r>
    </w:p>
    <w:p w:rsidR="00DF710E" w:rsidRDefault="001547B9" w:rsidP="00542ECF">
      <w:pPr>
        <w:widowControl/>
        <w:numPr>
          <w:ilvl w:val="0"/>
          <w:numId w:val="3"/>
        </w:numPr>
        <w:spacing w:line="600" w:lineRule="exact"/>
        <w:ind w:firstLineChars="200" w:firstLine="56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参赛方式与方法</w:t>
      </w:r>
    </w:p>
    <w:p w:rsidR="00DF710E" w:rsidRDefault="001547B9" w:rsidP="00542ECF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</w:rPr>
        <w:t>Part1赛前准备</w:t>
      </w:r>
    </w:p>
    <w:p w:rsidR="00DF710E" w:rsidRDefault="001547B9" w:rsidP="00542ECF">
      <w:pPr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 1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、在比赛开始之前需要各位老师同学先在应用商店下载app乐动力（手机APP版）</w:t>
      </w:r>
    </w:p>
    <w:p w:rsidR="00DF710E" w:rsidRDefault="001547B9" w:rsidP="00542ECF">
      <w:pPr>
        <w:spacing w:line="360" w:lineRule="auto"/>
        <w:rPr>
          <w:color w:val="000000" w:themeColor="text1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685800" cy="790575"/>
            <wp:effectExtent l="0" t="0" r="0" b="222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0E" w:rsidRDefault="001547B9" w:rsidP="00542ECF">
      <w:pPr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2、进入app后点击账号注册并登录</w:t>
      </w:r>
    </w:p>
    <w:p w:rsidR="00DF710E" w:rsidRDefault="001547B9" w:rsidP="00542ECF">
      <w:pPr>
        <w:spacing w:line="360" w:lineRule="auto"/>
        <w:rPr>
          <w:color w:val="000000" w:themeColor="text1"/>
          <w:sz w:val="24"/>
        </w:rPr>
      </w:pPr>
      <w:r>
        <w:rPr>
          <w:noProof/>
        </w:rPr>
        <w:drawing>
          <wp:inline distT="0" distB="0" distL="114300" distR="114300">
            <wp:extent cx="1334770" cy="2890520"/>
            <wp:effectExtent l="0" t="0" r="11430" b="50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0E" w:rsidRDefault="00DF710E" w:rsidP="00542ECF">
      <w:pPr>
        <w:spacing w:line="360" w:lineRule="auto"/>
        <w:rPr>
          <w:color w:val="000000" w:themeColor="text1"/>
          <w:sz w:val="24"/>
        </w:rPr>
      </w:pPr>
    </w:p>
    <w:p w:rsidR="00DF710E" w:rsidRDefault="001547B9" w:rsidP="00542ECF">
      <w:pPr>
        <w:tabs>
          <w:tab w:val="left" w:pos="6213"/>
        </w:tabs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99695</wp:posOffset>
                </wp:positionV>
                <wp:extent cx="285750" cy="209550"/>
                <wp:effectExtent l="6350" t="15240" r="12700" b="2921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8CC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8" o:spid="_x0000_s1026" type="#_x0000_t13" style="position:absolute;left:0;text-align:left;margin-left:197.4pt;margin-top:7.85pt;width:22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" adj="13680" fillcolor="#5b9bd5" strokecolor="#2d5171" strokeweight="1pt"/>
            </w:pict>
          </mc:Fallback>
        </mc:AlternateContent>
      </w:r>
      <w:r>
        <w:rPr>
          <w:rFonts w:ascii="宋体" w:hAnsi="宋体" w:cs="宋体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499110</wp:posOffset>
                </wp:positionV>
                <wp:extent cx="285750" cy="209550"/>
                <wp:effectExtent l="6350" t="15240" r="12700" b="2921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13D0D" id="右箭头 28" o:spid="_x0000_s1026" type="#_x0000_t13" style="position:absolute;left:0;text-align:left;margin-left:322.7pt;margin-top:39.3pt;width:22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" adj="13680" fillcolor="#5b9bd5" strokecolor="#2d5171" strokeweight="1pt"/>
            </w:pict>
          </mc:Fallback>
        </mc:AlternateContent>
      </w: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518160</wp:posOffset>
                </wp:positionV>
                <wp:extent cx="285750" cy="209550"/>
                <wp:effectExtent l="6350" t="15240" r="12700" b="292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D68DE" id="右箭头 17" o:spid="_x0000_s1026" type="#_x0000_t13" style="position:absolute;left:0;text-align:left;margin-left:81.8pt;margin-top:40.8pt;width:22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" adj="13680" fillcolor="#5b9bd5" strokecolor="#2d5171" strokeweight="1pt"/>
            </w:pict>
          </mc:Fallback>
        </mc:AlternateContent>
      </w: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87630</wp:posOffset>
                </wp:positionV>
                <wp:extent cx="285750" cy="219075"/>
                <wp:effectExtent l="6350" t="15240" r="12700" b="1968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057D" id="右箭头 7" o:spid="_x0000_s1026" type="#_x0000_t13" style="position:absolute;left:0;text-align:left;margin-left:109.55pt;margin-top:6.9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" adj="13320" fillcolor="#5b9bd5" strokecolor="#2d5171" strokeweight="1pt"/>
            </w:pict>
          </mc:Fallback>
        </mc:AlternateContent>
      </w: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128270</wp:posOffset>
                </wp:positionV>
                <wp:extent cx="285750" cy="161925"/>
                <wp:effectExtent l="6350" t="15240" r="12700" b="2603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E8D10" id="右箭头 13" o:spid="_x0000_s1026" type="#_x0000_t13" style="position:absolute;left:0;text-align:left;margin-left:339.5pt;margin-top:10.1pt;width:22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" adj="15480" fillcolor="#5b9bd5" strokecolor="#2d5171" strokeweight="1pt"/>
            </w:pict>
          </mc:Fallback>
        </mc:AlternateConten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、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点击我的     点击头像     点击右上角三个点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ab/>
        <w:t xml:space="preserve"> 点击修改个人资料      点击修改自己的昵称，单位➕姓名    点击保存完成。</w:t>
      </w:r>
    </w:p>
    <w:p w:rsidR="00DF710E" w:rsidRDefault="001547B9" w:rsidP="00542ECF">
      <w:pPr>
        <w:spacing w:line="360" w:lineRule="auto"/>
        <w:rPr>
          <w:color w:val="000000" w:themeColor="text1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1421130" cy="3094355"/>
            <wp:effectExtent l="0" t="0" r="7620" b="1079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470025" cy="3128010"/>
            <wp:effectExtent l="0" t="0" r="3175" b="2159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0E" w:rsidRDefault="00DF710E" w:rsidP="00542ECF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</w:p>
    <w:p w:rsidR="00DF710E" w:rsidRDefault="001547B9" w:rsidP="00542ECF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Part2比赛开始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1、按照分组的竞赛时间进入腾讯会议打开视频，修改自己的备注单位＋姓名等候裁判员进行检录；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2、进入乐动力软件调试设备，调试设备时不要退出腾讯会议；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3、裁判员宣布比赛开始，进入自己比赛的项目点击立即开始。注意定时调整为1分钟，点击开始运动即可开始。</w:t>
      </w:r>
    </w:p>
    <w:p w:rsidR="00DF710E" w:rsidRDefault="001547B9" w:rsidP="00542ECF">
      <w:pPr>
        <w:spacing w:line="360" w:lineRule="auto"/>
        <w:rPr>
          <w:color w:val="000000" w:themeColor="text1"/>
          <w:sz w:val="24"/>
        </w:rPr>
      </w:pPr>
      <w:r>
        <w:rPr>
          <w:noProof/>
        </w:rPr>
        <w:drawing>
          <wp:inline distT="0" distB="0" distL="114300" distR="114300">
            <wp:extent cx="1186180" cy="2586990"/>
            <wp:effectExtent l="0" t="0" r="7620" b="381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213485" cy="2621280"/>
            <wp:effectExtent l="0" t="0" r="5715" b="2032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215390" cy="2636520"/>
            <wp:effectExtent l="0" t="0" r="3810" b="508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228090" cy="2657475"/>
            <wp:effectExtent l="0" t="0" r="16510" b="952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0E" w:rsidRDefault="00DF710E" w:rsidP="00542ECF">
      <w:pPr>
        <w:spacing w:line="360" w:lineRule="auto"/>
        <w:rPr>
          <w:color w:val="000000" w:themeColor="text1"/>
          <w:sz w:val="24"/>
        </w:rPr>
      </w:pPr>
    </w:p>
    <w:p w:rsidR="00DF710E" w:rsidRDefault="001547B9" w:rsidP="00542ECF">
      <w:pPr>
        <w:spacing w:line="36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 xml:space="preserve">     4</w:t>
      </w:r>
      <w:r>
        <w:rPr>
          <w:rFonts w:hint="eastAsia"/>
          <w:color w:val="000000" w:themeColor="text1"/>
          <w:sz w:val="24"/>
        </w:rPr>
        <w:t>、</w:t>
      </w:r>
      <w:r>
        <w:rPr>
          <w:rFonts w:ascii="宋体" w:hAnsi="宋体" w:cs="宋体" w:hint="eastAsia"/>
          <w:color w:val="000000" w:themeColor="text1"/>
          <w:sz w:val="24"/>
        </w:rPr>
        <w:t>比赛结束后首先将下图页面进行截图，然后点击</w:t>
      </w:r>
      <w:r>
        <w:rPr>
          <w:noProof/>
        </w:rPr>
        <w:drawing>
          <wp:inline distT="0" distB="0" distL="114300" distR="114300">
            <wp:extent cx="447675" cy="390525"/>
            <wp:effectExtent l="0" t="0" r="9525" b="15875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</w:rPr>
        <w:t>下载运动视频。</w:t>
      </w:r>
      <w:r>
        <w:rPr>
          <w:noProof/>
        </w:rPr>
        <w:drawing>
          <wp:inline distT="0" distB="0" distL="114300" distR="114300">
            <wp:extent cx="2462530" cy="5295265"/>
            <wp:effectExtent l="0" t="0" r="1270" b="1333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0E" w:rsidRDefault="00DF710E" w:rsidP="00542ECF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</w:p>
    <w:p w:rsidR="00DF710E" w:rsidRDefault="001547B9" w:rsidP="00542ECF">
      <w:pPr>
        <w:spacing w:line="360" w:lineRule="auto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Part3完成比赛</w:t>
      </w:r>
    </w:p>
    <w:p w:rsidR="00DF710E" w:rsidRDefault="001547B9" w:rsidP="00542ECF">
      <w:pPr>
        <w:spacing w:line="5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运动员回到腾讯会议，裁判员进行比赛成绩统计，运动员需要开启共享屏幕，展示自己刚刚完成比赛视频的截图。成绩登记完毕后即可离开腾讯会议室。如果出现两名或两名以上的运动员成绩相同情况，裁判员会与运动员联系，请运动员保证报名电话正确并畅通。运动员按照裁判员的要求将比赛视频发送到hitjingsai@163.com邮箱，邮件命名方式：参赛项目+组别+姓名+年龄+联系电话。</w:t>
      </w:r>
    </w:p>
    <w:p w:rsidR="00DF710E" w:rsidRDefault="001547B9" w:rsidP="00542ECF">
      <w:pPr>
        <w:spacing w:line="500" w:lineRule="exact"/>
        <w:ind w:firstLineChars="200" w:firstLine="56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六、录取及奖励办法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lastRenderedPageBreak/>
        <w:t>1、比赛采用乐运动软件识别系统进行裁定。动作标准和数量以软件 AI 识别为准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；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2、学生组团体录取前六名，单项男女分别录取前八名，按照9、7、6、5、4、3、2、1计分，给与奖品和证书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电子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）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。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3、教工组只设单项奖，每个项目和组别分别录取前八名，给予奖品。如果各项参赛人数不足14人（含14人），按照参赛人数的50%录取。</w:t>
      </w:r>
    </w:p>
    <w:p w:rsidR="00DF710E" w:rsidRDefault="001547B9" w:rsidP="00542ECF">
      <w:pPr>
        <w:widowControl/>
        <w:spacing w:line="500" w:lineRule="exact"/>
        <w:ind w:firstLineChars="200" w:firstLine="562"/>
        <w:rPr>
          <w:rFonts w:ascii="宋体" w:hAnsi="宋体" w:cs="宋体"/>
          <w:bCs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4、各组别个人获得3项以上（含3项）前4名成绩</w:t>
      </w:r>
      <w:r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，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奖励该运动员冰墩墩一个；获得3项以上（含3项）5—8名成绩</w:t>
      </w:r>
      <w:r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，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奖励雪容融一个。教工组录取人数不足8人的项目，按照该项录取人数前50%和后50%核算统计其奖励情况。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5、20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级、202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级本科生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，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每参加2项比赛，将获得1次课外体育锻炼奖励打卡，参加5项奖励3次。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6、颁奖将在疫情过后统一进行，具体时间待定。</w:t>
      </w:r>
    </w:p>
    <w:p w:rsidR="00DF710E" w:rsidRDefault="001547B9" w:rsidP="00542ECF">
      <w:pPr>
        <w:widowControl/>
        <w:spacing w:line="500" w:lineRule="exact"/>
        <w:ind w:firstLineChars="200" w:firstLine="56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七、其它规定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1、参赛运动员要保证身体健康，并经常参加体育运动者。近期身体有不适感的教职工和学生不得参赛。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2、报名后，一定确认联系方式正确，避免成绩相同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无法联系本人。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3、运动员参加比赛，要出示身份证或学生卡，保证证件照片清晰。在比赛过程中全程要有家人、同学或朋友陪伴，保证运动员人身安全。在比赛中，如果身体出现不舒适感，立即停止比赛，严重者拨打120急救或与校医院急诊联系，电话86413266。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4、运动员参赛时，选择通风好的地方进行，不要聚集。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5、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报名方式：参赛运动员按照组别扫码入群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lang w:eastAsia="zh-Hans"/>
        </w:rPr>
        <w:t>微信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  <w:t>）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，在群里进行报名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lang w:eastAsia="zh-Hans"/>
        </w:rPr>
        <w:t>并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确认。</w:t>
      </w:r>
    </w:p>
    <w:p w:rsidR="00DF710E" w:rsidRDefault="001547B9" w:rsidP="00542ECF">
      <w:pPr>
        <w:widowControl/>
        <w:spacing w:line="500" w:lineRule="exact"/>
        <w:ind w:firstLineChars="200" w:firstLine="562"/>
        <w:rPr>
          <w:rFonts w:ascii="宋体" w:hAnsi="宋体" w:cs="宋体"/>
          <w:b/>
          <w:color w:val="000000" w:themeColor="text1"/>
          <w:kern w:val="0"/>
          <w:sz w:val="28"/>
          <w:szCs w:val="28"/>
          <w:lang w:eastAsia="zh-Hans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lang w:eastAsia="zh-Hans"/>
        </w:rPr>
        <w:t>学生组报名群</w:t>
      </w:r>
      <w:r>
        <w:rPr>
          <w:rFonts w:ascii="宋体" w:hAnsi="宋体" w:cs="宋体"/>
          <w:b/>
          <w:color w:val="000000" w:themeColor="text1"/>
          <w:kern w:val="0"/>
          <w:sz w:val="28"/>
          <w:szCs w:val="28"/>
          <w:lang w:eastAsia="zh-Hans"/>
        </w:rPr>
        <w:t>：</w:t>
      </w:r>
    </w:p>
    <w:p w:rsidR="00DF710E" w:rsidRDefault="00DF710E" w:rsidP="00542ECF">
      <w:pPr>
        <w:widowControl/>
      </w:pPr>
    </w:p>
    <w:p w:rsidR="00DF710E" w:rsidRDefault="001547B9" w:rsidP="00542ECF">
      <w:pPr>
        <w:widowControl/>
        <w:spacing w:line="500" w:lineRule="exact"/>
        <w:ind w:firstLineChars="200" w:firstLine="42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134620</wp:posOffset>
            </wp:positionV>
            <wp:extent cx="2107565" cy="2433955"/>
            <wp:effectExtent l="0" t="0" r="635" b="4445"/>
            <wp:wrapSquare wrapText="bothSides"/>
            <wp:docPr id="5" name="图片 5" descr="1484164885866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841648858661_.pic"/>
                    <pic:cNvPicPr>
                      <a:picLocks noChangeAspect="1"/>
                    </pic:cNvPicPr>
                  </pic:nvPicPr>
                  <pic:blipFill>
                    <a:blip r:embed="rId18"/>
                    <a:srcRect b="424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110490</wp:posOffset>
            </wp:positionV>
            <wp:extent cx="1976755" cy="2450465"/>
            <wp:effectExtent l="0" t="0" r="4445" b="13335"/>
            <wp:wrapSquare wrapText="bothSides"/>
            <wp:docPr id="1" name="图片 1" descr="1483164885830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31648858309_.pic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10E" w:rsidRDefault="00DF710E" w:rsidP="00542ECF">
      <w:pPr>
        <w:widowControl/>
        <w:spacing w:line="500" w:lineRule="exact"/>
        <w:ind w:firstLineChars="200" w:firstLine="420"/>
      </w:pPr>
    </w:p>
    <w:p w:rsidR="00DF710E" w:rsidRDefault="00DF710E" w:rsidP="00542ECF">
      <w:pPr>
        <w:widowControl/>
        <w:spacing w:line="500" w:lineRule="exact"/>
        <w:ind w:firstLineChars="200" w:firstLine="420"/>
      </w:pPr>
    </w:p>
    <w:p w:rsidR="00DF710E" w:rsidRDefault="001547B9" w:rsidP="00542ECF">
      <w:pPr>
        <w:widowControl/>
        <w:tabs>
          <w:tab w:val="left" w:pos="7253"/>
        </w:tabs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</w:pPr>
      <w:r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  <w:tab/>
      </w:r>
      <w:r>
        <w:rPr>
          <w:rFonts w:ascii="宋体" w:hAnsi="宋体" w:cs="宋体"/>
          <w:bCs/>
          <w:noProof/>
          <w:color w:val="000000" w:themeColor="text1"/>
          <w:kern w:val="0"/>
          <w:sz w:val="28"/>
          <w:szCs w:val="28"/>
        </w:rPr>
        <w:drawing>
          <wp:inline distT="0" distB="0" distL="114300" distR="114300">
            <wp:extent cx="5266690" cy="7181850"/>
            <wp:effectExtent l="0" t="0" r="16510" b="6350"/>
            <wp:docPr id="4" name="图片 4" descr="1484164885866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841648858661_.pic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</w:pPr>
    </w:p>
    <w:p w:rsidR="00DF710E" w:rsidRDefault="00DF710E" w:rsidP="00542ECF">
      <w:pPr>
        <w:widowControl/>
        <w:spacing w:line="500" w:lineRule="exact"/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</w:pPr>
    </w:p>
    <w:p w:rsidR="00DF710E" w:rsidRDefault="001547B9" w:rsidP="00542ECF">
      <w:pPr>
        <w:widowControl/>
        <w:spacing w:line="500" w:lineRule="exact"/>
        <w:ind w:firstLineChars="400" w:firstLine="1124"/>
        <w:rPr>
          <w:rFonts w:ascii="宋体" w:hAnsi="宋体" w:cs="宋体"/>
          <w:bCs/>
          <w:color w:val="000000" w:themeColor="text1"/>
          <w:kern w:val="0"/>
          <w:sz w:val="28"/>
          <w:szCs w:val="28"/>
          <w:lang w:eastAsia="zh-Hans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教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lang w:eastAsia="zh-Hans"/>
        </w:rPr>
        <w:t>工组报名群</w:t>
      </w:r>
      <w:r>
        <w:rPr>
          <w:rFonts w:ascii="宋体" w:hAnsi="宋体" w:cs="宋体"/>
          <w:b/>
          <w:color w:val="000000" w:themeColor="text1"/>
          <w:kern w:val="0"/>
          <w:sz w:val="28"/>
          <w:szCs w:val="28"/>
          <w:lang w:eastAsia="zh-Hans"/>
        </w:rPr>
        <w:t>：</w:t>
      </w:r>
    </w:p>
    <w:p w:rsidR="00DF710E" w:rsidRDefault="001547B9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bCs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221615</wp:posOffset>
            </wp:positionV>
            <wp:extent cx="2060575" cy="2409825"/>
            <wp:effectExtent l="0" t="0" r="22225" b="3175"/>
            <wp:wrapSquare wrapText="bothSides"/>
            <wp:docPr id="6" name="图片 6" descr="1480164885830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801648858308_.pic"/>
                    <pic:cNvPicPr>
                      <a:picLocks noChangeAspect="1"/>
                    </pic:cNvPicPr>
                  </pic:nvPicPr>
                  <pic:blipFill>
                    <a:blip r:embed="rId20"/>
                    <a:srcRect l="1517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274955</wp:posOffset>
            </wp:positionV>
            <wp:extent cx="2105025" cy="2305050"/>
            <wp:effectExtent l="0" t="0" r="3175" b="6350"/>
            <wp:wrapSquare wrapText="bothSides"/>
            <wp:docPr id="9" name="图片 9" descr="1481164885830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811648858308_.pic"/>
                    <pic:cNvPicPr>
                      <a:picLocks noChangeAspect="1"/>
                    </pic:cNvPicPr>
                  </pic:nvPicPr>
                  <pic:blipFill>
                    <a:blip r:embed="rId21"/>
                    <a:srcRect l="224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DF710E" w:rsidP="00542ECF">
      <w:pPr>
        <w:widowControl/>
        <w:spacing w:line="5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DF710E" w:rsidP="00542ECF">
      <w:pPr>
        <w:widowControl/>
        <w:spacing w:line="4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DF710E" w:rsidRDefault="001547B9" w:rsidP="00542ECF">
      <w:pPr>
        <w:widowControl/>
        <w:spacing w:line="400" w:lineRule="exact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截止时间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：2022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年4月7日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12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:</w:t>
      </w:r>
      <w:r>
        <w:rPr>
          <w:rFonts w:ascii="宋体" w:hAnsi="宋体" w:cs="宋体"/>
          <w:bCs/>
          <w:color w:val="000000" w:themeColor="text1"/>
          <w:kern w:val="0"/>
          <w:sz w:val="28"/>
          <w:szCs w:val="28"/>
        </w:rPr>
        <w:t>00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前。竞赛日程表和分组表在相应的群里公布。</w:t>
      </w:r>
    </w:p>
    <w:p w:rsidR="00DF710E" w:rsidRDefault="001547B9" w:rsidP="00542ECF">
      <w:pPr>
        <w:widowControl/>
        <w:spacing w:line="4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6、本规程未尽事宜解释权归赛会组委会。</w:t>
      </w:r>
    </w:p>
    <w:p w:rsidR="00DF710E" w:rsidRDefault="001547B9" w:rsidP="00542ECF">
      <w:pPr>
        <w:widowControl/>
        <w:spacing w:line="400" w:lineRule="exact"/>
        <w:ind w:firstLineChars="200" w:firstLine="560"/>
        <w:rPr>
          <w:b/>
          <w:color w:val="000000" w:themeColor="text1"/>
          <w:sz w:val="32"/>
          <w:szCs w:val="32"/>
          <w:lang w:eastAsia="zh-Hans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lastRenderedPageBreak/>
        <w:t xml:space="preserve">7、咨询电话：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15945056777  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lang w:eastAsia="zh-Hans"/>
        </w:rPr>
        <w:t>董老师</w:t>
      </w:r>
    </w:p>
    <w:p w:rsidR="00DF710E" w:rsidRDefault="00DF710E" w:rsidP="00542ECF">
      <w:pPr>
        <w:spacing w:line="400" w:lineRule="exact"/>
        <w:rPr>
          <w:b/>
          <w:color w:val="000000" w:themeColor="text1"/>
          <w:sz w:val="32"/>
          <w:szCs w:val="32"/>
        </w:rPr>
      </w:pPr>
    </w:p>
    <w:p w:rsidR="00DF710E" w:rsidRDefault="001547B9" w:rsidP="00612F23">
      <w:pPr>
        <w:spacing w:line="400" w:lineRule="exact"/>
        <w:ind w:right="642"/>
        <w:jc w:val="right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哈尔滨工业大学体育部</w:t>
      </w:r>
      <w:bookmarkStart w:id="0" w:name="_GoBack"/>
      <w:bookmarkEnd w:id="0"/>
    </w:p>
    <w:p w:rsidR="00DF710E" w:rsidRDefault="001547B9" w:rsidP="00612F23">
      <w:pPr>
        <w:spacing w:line="400" w:lineRule="exact"/>
        <w:ind w:right="642"/>
        <w:jc w:val="right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共青团哈尔滨工业大学委员会</w:t>
      </w:r>
    </w:p>
    <w:p w:rsidR="00DF710E" w:rsidRDefault="001547B9" w:rsidP="00612F23">
      <w:pPr>
        <w:spacing w:line="400" w:lineRule="exact"/>
        <w:ind w:right="642"/>
        <w:jc w:val="right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哈尔滨工业大学工会</w:t>
      </w:r>
    </w:p>
    <w:p w:rsidR="00DF710E" w:rsidRDefault="001547B9" w:rsidP="00612F23">
      <w:pPr>
        <w:spacing w:line="400" w:lineRule="exact"/>
        <w:ind w:right="642"/>
        <w:jc w:val="right"/>
      </w:pPr>
      <w:r>
        <w:rPr>
          <w:rFonts w:hint="eastAsia"/>
          <w:b/>
          <w:color w:val="000000" w:themeColor="text1"/>
          <w:sz w:val="32"/>
          <w:szCs w:val="32"/>
        </w:rPr>
        <w:t>202</w:t>
      </w:r>
      <w:r>
        <w:rPr>
          <w:b/>
          <w:color w:val="000000" w:themeColor="text1"/>
          <w:sz w:val="32"/>
          <w:szCs w:val="32"/>
        </w:rPr>
        <w:t>2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b/>
          <w:color w:val="000000" w:themeColor="text1"/>
          <w:sz w:val="32"/>
          <w:szCs w:val="32"/>
        </w:rPr>
        <w:t>4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>
        <w:rPr>
          <w:b/>
          <w:color w:val="000000" w:themeColor="text1"/>
          <w:sz w:val="32"/>
          <w:szCs w:val="32"/>
        </w:rPr>
        <w:t>2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sectPr w:rsidR="00DF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60" w:rsidRDefault="00966160" w:rsidP="00AC72F2">
      <w:r>
        <w:separator/>
      </w:r>
    </w:p>
  </w:endnote>
  <w:endnote w:type="continuationSeparator" w:id="0">
    <w:p w:rsidR="00966160" w:rsidRDefault="00966160" w:rsidP="00AC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60" w:rsidRDefault="00966160" w:rsidP="00AC72F2">
      <w:r>
        <w:separator/>
      </w:r>
    </w:p>
  </w:footnote>
  <w:footnote w:type="continuationSeparator" w:id="0">
    <w:p w:rsidR="00966160" w:rsidRDefault="00966160" w:rsidP="00AC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BC22D2"/>
    <w:multiLevelType w:val="singleLevel"/>
    <w:tmpl w:val="FDBC22D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499366"/>
    <w:multiLevelType w:val="singleLevel"/>
    <w:tmpl w:val="0349936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01709B9"/>
    <w:multiLevelType w:val="singleLevel"/>
    <w:tmpl w:val="601709B9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F25CF"/>
    <w:rsid w:val="51FF25CF"/>
    <w:rsid w:val="BEDFDDB5"/>
    <w:rsid w:val="C3FFB3F9"/>
    <w:rsid w:val="DFFF39C0"/>
    <w:rsid w:val="DFFFF6D7"/>
    <w:rsid w:val="E37BD7CB"/>
    <w:rsid w:val="EDFC64DD"/>
    <w:rsid w:val="F79EF157"/>
    <w:rsid w:val="FF7FD88C"/>
    <w:rsid w:val="FFE7C160"/>
    <w:rsid w:val="000E4C41"/>
    <w:rsid w:val="001547B9"/>
    <w:rsid w:val="002D5292"/>
    <w:rsid w:val="00542ECF"/>
    <w:rsid w:val="00612F23"/>
    <w:rsid w:val="00966160"/>
    <w:rsid w:val="00A83F70"/>
    <w:rsid w:val="00AC72F2"/>
    <w:rsid w:val="00B67F73"/>
    <w:rsid w:val="00C2201C"/>
    <w:rsid w:val="00C95A0F"/>
    <w:rsid w:val="00DF710E"/>
    <w:rsid w:val="00F24C75"/>
    <w:rsid w:val="086C688B"/>
    <w:rsid w:val="0A640D5E"/>
    <w:rsid w:val="0E0B56AB"/>
    <w:rsid w:val="1384146C"/>
    <w:rsid w:val="23B55F1F"/>
    <w:rsid w:val="2D646861"/>
    <w:rsid w:val="33FFB569"/>
    <w:rsid w:val="3AC90865"/>
    <w:rsid w:val="3EC56B8F"/>
    <w:rsid w:val="498D3983"/>
    <w:rsid w:val="4E08157B"/>
    <w:rsid w:val="51FF25CF"/>
    <w:rsid w:val="57EF8650"/>
    <w:rsid w:val="57FE5D9D"/>
    <w:rsid w:val="5FFF3E44"/>
    <w:rsid w:val="6C1706F2"/>
    <w:rsid w:val="6F7FB5A9"/>
    <w:rsid w:val="77673AEB"/>
    <w:rsid w:val="7BD67637"/>
    <w:rsid w:val="7F71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ACA46CA-7235-4E41-9764-73023DF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</Words>
  <Characters>1357</Characters>
  <Application>Microsoft Office Word</Application>
  <DocSecurity>0</DocSecurity>
  <Lines>11</Lines>
  <Paragraphs>3</Paragraphs>
  <ScaleCrop>false</ScaleCrop>
  <Company>P R C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</dc:creator>
  <cp:lastModifiedBy>China</cp:lastModifiedBy>
  <cp:revision>4</cp:revision>
  <dcterms:created xsi:type="dcterms:W3CDTF">2022-04-02T11:19:00Z</dcterms:created>
  <dcterms:modified xsi:type="dcterms:W3CDTF">2022-04-02T12:01:00Z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2052-3.9.4.6398</vt:lpwstr>
  </property>
</Properties>
</file>